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личным составом оперативных групп МЧСРоссии и группы контроля МЧС России, прибывшим на ЗПУ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личным составом оперативных групп МЧС Россиии группы контроля МЧС России, прибывшим на ЗПУ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 2018года на ба­зе Рузского центра обеспе­чения пунктов управления МЧСРоссии проведены прак­тические занятия с лич­ным составомопера­тивных групп МЧС России и группы контроля</w:t>
            </w:r>
            <w:br/>
            <w:r>
              <w:rPr/>
              <w:t xml:space="preserve">МЧС России, прибывшим на ЗПУ.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2025-01-10T13:45:21+03:00</dcterms:created>
  <dcterms:modified xsi:type="dcterms:W3CDTF">2025-01-10T13:45:21+03:00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