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Митинг, посвящённый Дню памяти и скорби.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22.06.201803:06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Митинг, посвящённый Дню памяти и скорби.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вРузском цент­ре обеспечения пунк­тов уп­равления МЧС России про­шелмитинг, посвя­щенный Дню памяти и скорби.</w:t>
            </w:r>
            <w:br/>
            <w:br/>
            <w:r>
              <w:rPr/>
              <w:t xml:space="preserve">22 июня 1941 года неза­бываемая, трагическая да­та в истории нашейстра­ны - начало Великой Отечест­венной войны.</w:t>
            </w:r>
            <w:br/>
            <w:br/>
            <w:r>
              <w:rPr/>
              <w:t xml:space="preserve">На открытии митинга прозвучало знаменитое сообщение Ю. Левитана от22 июня 1941 года «Объявление о начале войны». Во время мероприятиябыла объявлена минута молчания и личный состав центра, под звукиметронома, почтил память погибших героев.</w:t>
            </w:r>
            <w:br/>
            <w:br/>
            <w:r>
              <w:rPr/>
              <w:t xml:space="preserve">Война продолжалась 1418 дней и ночей. Это время было наполненоотчаянием и мужеством, надеждой и тяжким тру­дом, безмерной верой вто, что Победа будет за нами. Честь и слава ветеранам! Да будет мирна нашей земле всегда!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2025-06-30T19:53:44+03:00</dcterms:created>
  <dcterms:modified xsi:type="dcterms:W3CDTF">2025-06-30T19:53:44+03:00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