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вновь прибывшего пополненияпризыва весна-лето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вновь прибывшего пополнения призывавесна-лето 2018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4августа 2018 года, в ФГКУ «Рузский центр обеспечения пунктовуправления МЧС России» состоялось торжественное мероприятие,посвященное приведению молодого по­полнения призыва весна-лето 2018года к Военной присяге.</w:t>
            </w:r>
            <w:br/>
            <w:br/>
            <w:r>
              <w:rPr/>
              <w:t xml:space="preserve">Четверо молодых военнослужащих в торжественной обстановке, передлицом своих родных и близких, своих товарищей, произнесли клятву наверность Родине.</w:t>
            </w:r>
            <w:br/>
            <w:br/>
            <w:r>
              <w:rPr/>
              <w:t xml:space="preserve">После принятия личным составом Военной присяги прошел митинг, накотором выступили: начальник Рузского центра обеспечения пунктовуправления МЧС России полковник Ефименко Сергей Витальевич,родители, военнослужащие по призыву старшего призыва и молодогопополнения принявших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2025-06-30T20:09:11+03:00</dcterms:created>
  <dcterms:modified xsi:type="dcterms:W3CDTF">2025-06-30T20:09:11+03:00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