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Широкой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Широкой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 марта 2019года в Рузском центре обеспече­ния пунктов управления МЧС Россиипроведено праздничное мероприятие - проводы Широкой Масле­ницы!</w:t>
            </w:r>
            <w:br/>
            <w:br/>
            <w:r>
              <w:rPr/>
              <w:t xml:space="preserve">Масленица - один из самых главных праздников у славянского народа,зна­менующий собой проводы зимы и встречу весны. Этот день шумноотмечается в городах и селах. На массовых гуляниях принятовеселиться от души, петь, танцевать и наедаться перед семинедельнымпостом.</w:t>
            </w:r>
            <w:br/>
            <w:br/>
            <w:r>
              <w:rPr/>
              <w:t xml:space="preserve">Программа проведенного праздничного мероприятия была основана накрасочном костюмированном представлении по мотивам мультфильмов исказок. Для присутствующих на празднике были организованы конкурсы,традиционные русские забавы, веселые игры.</w:t>
            </w:r>
            <w:br/>
            <w:br/>
            <w:r>
              <w:rPr/>
              <w:t xml:space="preserve">Праздничная программа завершилась ритуалом сожжения соломенногочучела, олицетворяющего собой уходящую зиму.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2025-06-30T19:56:55+03:00</dcterms:created>
  <dcterms:modified xsi:type="dcterms:W3CDTF">2025-06-30T19:56:55+03:00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