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Всероссийских соревнованиях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Всероссийских соревнованиях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сентября2020 года в соответствии с Календар­ным планом всероссийс­ких,международных спор­тивных и физкультурных мероприятий Общества«Динамо», прошел Кубок Общества «Динамо» по гиревому спорту(двоебо­рье).</w:t>
            </w:r>
            <w:br/>
            <w:br/>
            <w:r>
              <w:rPr/>
              <w:t xml:space="preserve">В спортивном меропри­ятии приняли участие сот­рудники ивоеннослужащие федеральных органов ис­полнительной властиРоссийской Федерации.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участие принял лейтенант Кудряшов М.И.,занявший 8-е место из 19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2025-04-29T07:21:27+03:00</dcterms:created>
  <dcterms:modified xsi:type="dcterms:W3CDTF">2025-04-29T07:21:27+03:00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