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2022 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2022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января вФГКУ «Рузский центр обеспечения пунктов управления МЧС России»начался зимний период обучения 2022 учебного года.</w:t>
            </w:r>
            <w:br/>
            <w:br/>
            <w:r>
              <w:rPr/>
              <w:t xml:space="preserve">На торжественном построении и митинге, начальник центра полковникБорисов Р.И. поздравил личный состав с началом нового учебногогода, пожелал всем профессионального роста, успехов и самоотдачи ввыполнении стоящих перед подразделениями задач.</w:t>
            </w:r>
            <w:br/>
            <w:br/>
            <w:r>
              <w:rPr/>
              <w:t xml:space="preserve">По завершении митинга с личным составом проведены занятия пообщественно-государственной подготовке, в рамках которых поставленызадачи на зимний период обучения.</w:t>
            </w:r>
            <w:br/>
            <w:br/>
            <w:r>
              <w:rPr/>
              <w:t xml:space="preserve">Так же проведено комплексное занятие по доведению требованийбезопасности. На учебном полигоне было развернуто 8 учебных мест,где до личного состава доведены требования безопасности: приобращении с электроприборами и электрооборудованием, при работе сосредствами малой механизации, при обращении с ЯТЖ, при выполненииработ по замене колеса на автомобиле, при работе на автокране, притушении пожаров, по оказанию первой помощи при обморожениях, припроведении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2026-06-13T13:27:20+03:00</dcterms:created>
  <dcterms:modified xsi:type="dcterms:W3CDTF">2026-06-13T13:27:20+03:00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