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82-й годовщинеосвобождения города Рузы 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82-й годовщине освобождениягорода Рузы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2024года в городе Рузе прошло торжественное мероприятие, посвященное82-й годовщине освобождения города и района от немецко-фашистскихзахватчиков.</w:t>
            </w:r>
            <w:br/>
            <w:br/>
            <w:r>
              <w:rPr/>
              <w:t xml:space="preserve">Музыкальное сопровождение мероприятия обеспечил оркестр ФГКУ«Рузский ЦОПУ МЧС России».</w:t>
            </w:r>
            <w:br/>
            <w:br/>
            <w:r>
              <w:rPr/>
              <w:t xml:space="preserve">В мероприятии приняли участие глава Рузского городского округаНиколай Пархоменко, депутаты Совета депутатов Рузского городскогоокруга, ветераны войны, труда и правоохранительных органов,представители общественных объединений и политических партий,сотрудники организаций, местные жители.</w:t>
            </w:r>
            <w:br/>
            <w:br/>
            <w:r>
              <w:rPr/>
              <w:t xml:space="preserve">В исполнении оркестра для участников мероприятия звучали марши имелодии фронтовых лет.</w:t>
            </w:r>
            <w:br/>
            <w:br/>
            <w:r>
              <w:rPr/>
              <w:t xml:space="preserve">Память павших почтили минутой молчания и троекратным оружейнымзалпом.</w:t>
            </w:r>
            <w:br/>
            <w:br/>
            <w:r>
              <w:rPr/>
              <w:t xml:space="preserve">К мемориалу Славы на площади Партизан возложили цветы и венки.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2026-06-13T13:27:52+03:00</dcterms:created>
  <dcterms:modified xsi:type="dcterms:W3CDTF">2026-06-13T13:27:52+03:00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