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личного состава военнослужащих по призыву вГосударственный Бородинский военно-историческиймузей-заповедник.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личного состава военнослужащих по призыву вГосударственный Бородинский военно-историческиймузей-заповедник.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августа2024 года для личного состава военнослужащих по призыву состояласьэкскурсия в музей-заповедник «Бородинское поле».</w:t>
            </w:r>
            <w:br/>
            <w:br/>
            <w:r>
              <w:rPr/>
              <w:t xml:space="preserve">Музей-заповедник «Бородинское поле» - это уникальный музей двухОтечественных войн, созданный на полях сражений.</w:t>
            </w:r>
            <w:br/>
            <w:br/>
            <w:r>
              <w:rPr/>
              <w:t xml:space="preserve">Военнослужащие ознакомились с основной экспозицией музея, гдепредставлены: обмундирование российской и французской армий,интерактивный макет поля со схемой боевых действий, художественныепроизведения, изображающие разные этапы войны 1812 года. В ходепешеходной экскурсии посетили: Спасо-Бородинский монастырь,Владимирский собор и другие экспозиции музейного комплекса.</w:t>
            </w:r>
            <w:br/>
            <w:br/>
            <w:r>
              <w:rPr/>
              <w:t xml:space="preserve">Интереснейшая экскурсия и возможность побывать на Бородинском полеоставили неизгладимое впечатление у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2026-06-13T12:17:15+03:00</dcterms:created>
  <dcterms:modified xsi:type="dcterms:W3CDTF">2026-06-13T12:17:15+03:00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