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гиревому спорту в зачет Спартакиады МЧСРоссии 2025 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26.09.202511:09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гиревому спорту в зачет Спартакиады МЧС России 2025года.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сентября2025 года в физкультурно-оздоровительном комплексе Рузского центраобеспечения пунктов управления МЧС России проведены спортивныесоревнования по гиревому спорту в зачет Спартакиады МЧС России 2025года.</w:t>
            </w:r>
            <w:br/>
            <w:br/>
            <w:r>
              <w:rPr/>
              <w:t xml:space="preserve">На помосте за звание сильнейших состязались представителиспортивных коллективов спасательных воинских формирований иорганизаций, находящихся в ведении МЧС России.</w:t>
            </w:r>
            <w:br/>
            <w:br/>
            <w:r>
              <w:rPr/>
              <w:t xml:space="preserve">В упорной борьбе команда Центра заняла почетное 2 место. Победителии призеры соревнований в личном и командном зачетах были отмеченызаслуженными кубками, медалями и дипломами.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2026-08-18T21:04:18+03:00</dcterms:created>
  <dcterms:modified xsi:type="dcterms:W3CDTF">2026-08-18T21:04:18+03:00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