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 Отечествапроведен в Старорузской средней школе.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 проведен вСтарорузской средней школе.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года, по сложившейся традиции, в Старорузской средней школепроведен ежегодный школьный конкурс «Смотр строя и песни»,посвященный Дню защитника Отечества.</w:t>
            </w:r>
            <w:br/>
            <w:br/>
            <w:r>
              <w:rPr/>
              <w:t xml:space="preserve">В конкурсе приняли участие команды из 1-8 классов, каждая изкоторых продемонстрировала свои лучшие навыки в строевойподготовке, умении слаженно выполнять команды и исполнять строевыепесни.</w:t>
            </w:r>
            <w:br/>
            <w:br/>
            <w:r>
              <w:rPr/>
              <w:t xml:space="preserve">Оценивали выступления ребят члены жюри под председательствомначальника отдела воспитательной работы центра подполковникаКрасавкина Михаила Юрьевича. Жюри оценивало не только чёткостьвыполнения команд и синхронность движений, но и слаженностьисполнения песен, внешний вид отрядов и общее впечатление отвыступления.</w:t>
            </w:r>
            <w:br/>
            <w:br/>
            <w:r>
              <w:rPr/>
              <w:t xml:space="preserve">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 медалями.В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имедалями.</w:t>
            </w:r>
            <w:br/>
            <w:br/>
            <w:r>
              <w:rPr/>
              <w:t xml:space="preserve">Проведение таких мероприятий помогает воспитывать в подрастающемпоколении уважение к традициям, дисциплину и готовность служитьсвоей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2026-04-18T14:34:02+03:00</dcterms:created>
  <dcterms:modified xsi:type="dcterms:W3CDTF">2026-04-18T14:34:02+03:00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