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03.12.2024 N 1071</w:t>
              <w:br/>
              <w:t xml:space="preserve">"Об утверждении Плана противодействия коррупции в системе МЧС России на 2025 - 2030 годы"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 декабря 2024 г. N 1071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ПЛАНА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В СИСТЕМЕ МЧС РОССИИ</w:t>
      </w:r>
    </w:p>
    <w:p>
      <w:pPr>
        <w:pStyle w:val="2"/>
        <w:jc w:val="center"/>
      </w:pPr>
      <w:r>
        <w:rPr>
          <w:sz w:val="20"/>
        </w:rPr>
        <w:t xml:space="preserve">НА 2025 - 2030 ГОДЫ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частью 4 статьи 5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коррупции", </w:t>
      </w:r>
      <w:hyperlink w:history="0" r:id="rId8" w:tooltip="Указ Президента РФ от 16.08.2021 N 478 (ред. от 26.06.2023) &quot;О Национальном плане противодействия коррупции на 2021 - 2024 годы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16 августа 2021 г. N 478 "О Национальном плане противодействия коррупции на 2021 - 2024 годы", а также в целях совершенствования организации работы по противодействию коррупции в системе МЧС России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0" w:tooltip="ПЛАН">
        <w:r>
          <w:rPr>
            <w:sz w:val="20"/>
            <w:color w:val="0000ff"/>
          </w:rPr>
          <w:t xml:space="preserve">План</w:t>
        </w:r>
      </w:hyperlink>
      <w:r>
        <w:rPr>
          <w:sz w:val="20"/>
        </w:rPr>
        <w:t xml:space="preserve"> противодействия коррупции в системе МЧС России на 2025 - 2030 годы (далее - План).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Руководителям территориальных органов МЧС России и учреждений, находящихся в ведении МЧС России, организовать разработку (корректировку) планов противодействия коррупции и утвердить их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Руководителям структурных подразделений центрального аппарата МЧС России, территориальных органов МЧС России и учреждений, находящихся в ведении МЧС России, ежеквартально, не позднее 5 числа месяца, следующего за отчетным кварталом, докладывать в Департамент кадровой политики МЧС России о ходе выполнения мероприятий </w:t>
      </w:r>
      <w:hyperlink w:history="0" w:anchor="P30" w:tooltip="ПЛАН">
        <w:r>
          <w:rPr>
            <w:sz w:val="20"/>
            <w:color w:val="0000ff"/>
          </w:rPr>
          <w:t xml:space="preserve">Плана</w:t>
        </w:r>
      </w:hyperlink>
      <w:r>
        <w:rPr>
          <w:sz w:val="20"/>
        </w:rPr>
        <w:t xml:space="preserve"> в пределах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9" w:tooltip="Приказ МЧС России от 29.09.2021 N 642 &quot;Об утверждении Плана противодействия коррупции в системе МЧС России на 2021 - 2024 годы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29 сентября 2021 г. N 642 "Об утверждении Плана противодействия коррупции в системе МЧС России на 2021 - 2024 годы" с 1 января 2025 г. признать утратившим силу.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МЧС России</w:t>
      </w:r>
    </w:p>
    <w:p>
      <w:pPr>
        <w:pStyle w:val="0"/>
        <w:jc w:val="right"/>
      </w:pPr>
      <w:r>
        <w:rPr>
          <w:sz w:val="20"/>
        </w:rPr>
        <w:t xml:space="preserve">от 3 декабря 2024 г. N 1071</w:t>
      </w:r>
    </w:p>
    <w:p>
      <w:pPr>
        <w:pStyle w:val="0"/>
        <w:jc w:val="both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ПЛАН</w:t>
      </w:r>
    </w:p>
    <w:p>
      <w:pPr>
        <w:pStyle w:val="2"/>
        <w:jc w:val="center"/>
      </w:pPr>
      <w:r>
        <w:rPr>
          <w:sz w:val="20"/>
        </w:rPr>
        <w:t xml:space="preserve">ПРОТИВОДЕЙСТВИЯ КОРРУПЦИИ В СИСТЕМЕ МЧС РОССИИ</w:t>
      </w:r>
    </w:p>
    <w:p>
      <w:pPr>
        <w:pStyle w:val="2"/>
        <w:jc w:val="center"/>
      </w:pPr>
      <w:r>
        <w:rPr>
          <w:sz w:val="20"/>
        </w:rPr>
        <w:t xml:space="preserve">НА 2025 - 2030 ГОДЫ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4875"/>
        <w:gridCol w:w="2154"/>
        <w:gridCol w:w="1814"/>
        <w:gridCol w:w="238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Ответственные исполнители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исполнения 2025 - 2030 годы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Ожидаемый результат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87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</w:tr>
      <w:tr>
        <w:tc>
          <w:tcPr>
            <w:tcW w:w="6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gridSpan w:val="4"/>
            <w:tcW w:w="1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механизмов урегулирования конфликта интересов, обеспечение соблюдения должностными лицами МЧС России ограничений, запретов и принципов служебного поведения в связи с исполнением ими должностных обязанностей, а также ответственности за их нарушение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действенного функционирования комиссий по соблюдению требований к служебному поведению федеральных государственных служащих и урегулированию конфликта интересов (соответствующих аттестационных комиссий) в центральном аппарате и территориальных органах МЧС России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рассмотрение и выработка предложений по итогам рассмотрения вопросов, входящих в компетенцию комиссий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1.2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Ежегодное проведение антикоррупционного совещания по вопросам соблюдения антикоррупционных стандартов в системе МЧС России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марта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эффективной работы по профилактике коррупционных и иных правонарушений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1.3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проверок территориальных органов и организаций МЧС России по вопросам организации деятельности по профилактике коррупционных и иных правонарушений, а также соблюдения должностными лицами ограничений, запретов и исполнения ими обязанностей, установленных в целях противодействия коррупции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ГУСБ,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поручениям руководства МЧС России,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сроки, установленные законодательством Российской Федерации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профилактика несоблюдения должностными лицами МЧС России ограничений, запретов и невыполнения обязанностей, установленных в целях противодействия коррупции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1.4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проведения в порядке, предусмотренном нормативными правовыми актами Российской Федерации, проверок по случаям несоблюдения должностными лицами МЧС России ограничений, запретов и неисполнения ими обязанностей, установленных в целях противодействия коррупции, применение к должностным лицам МЧС России, не исполняющим требования законодательства Российской Федерации в области противодействия коррупции, соответствующих мер ответственности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 наличии достаточных оснований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профилактика несоблюдения должностными лицами МЧС России ограничений, запретов и невыполнения обязанностей, установленных в целях противодействия коррупции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1.5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мер по предотвращению и урегулированию конфликта интересов, одной из сторон которого являются должностные лица МЧС России, а также применение соответствующих мер ответственности, предусмотренных законодательством Российской Федерации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марта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предотвращение и урегулирование конфликта интересов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1.6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мероприятий, направленных на доведение до сведения должностных лиц МЧС России положений законодательства Российской Федерации о противодействии коррупции, нормативных правовых, методических и иных документов по соблюдению должностными лицами МЧС России ограничений, запретов и исполнению обязанностей, установленных законодательством Российской Федерации, в целях противодействия коррупции, а также об уголовном преследовании за совершение преступления коррупционной направленности, в том числе для лиц, впервые поступивших на федеральную государственную службу, или на отдельные должности в организациях, созданных для выполнения задач, поставленных перед МЧС России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постоянно, в том числе при приеме граждан на федеральную государственную службу (работу)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соблюдение запретов и ограничений должностными лицами МЧС России, доведение до них методических материалов и информации о видах ответственности за совершение коррупционных правонарушений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в централизованном порядке прохождения повышения квалификации должностными лицами МЧС России, в должностные обязанности которых входит участие в работе по противодействию коррупции в системе МЧС России</w:t>
            </w:r>
          </w:p>
        </w:tc>
        <w:tc>
          <w:tcPr>
            <w:tcW w:w="215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ДОН,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ГУПО,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ДТО,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ДНПР,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ДСФ,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декабря</w:t>
            </w:r>
          </w:p>
        </w:tc>
        <w:tc>
          <w:tcPr>
            <w:tcW w:w="238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профессионального развития и качества выполнения должностных обязанностей должностными лицами МЧС России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1.7.1.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участия федеральных государственных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1.7.2.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участия лиц, впервые поступивших на федеральную государственную службу или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1.7.3.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участия государственных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81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1.8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Организация приема справок о доходах, расходах, об имуществе и обязательствах имущественного характера, представляемых должностными лицами МЧС России за отчетный период и в качестве кандидатов для назначения на должности, осуществление контроля за своевременностью представления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порядке и сроки, установленные законодательством Российской Федерации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справок о доходах, расходах, об имуществе и обязательствах имущественного характера государственных служащих, работников и кандидатов для назначения на должности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1.9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сведений о доходах, расходах, об имуществе и обязательствах имущественного характера, представленных должностными лицами МЧС России в соответствии с нормативными правовыми актами Российской Федерации (вместе с подготовкой доклада об итогах соответствующей декларационной кампании)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ГУСБ,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октября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проведение анализа сведений о доходах, расходах, об имуществе и обязательствах имущественного характера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1.10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Поддержание в актуальном состоянии личных дел государственных служащих и персональных данных работников, актуализация сведений, содержащихся в анкетах, представляемых при поступлении на федеральную государственную службу (работу),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декабря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актуализация личных дел, предотвращение конфликта интересов на государственной службе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1.11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Подготовка и направление в территориальные органы и организации МЧС России обзора типовых ошибок, выявленных в рамках проверки сведений в ходе декларационной кампании за отчетный период, при заполнении справок о доходах, расходах, об имуществе и обязательствах имущественного характера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15 октября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качества заполнения, а также разъяснение отдельных ситуаций, возникающих при заполнении справок о доходах, расходах, об имуществе и обязательствах имущественного характера</w:t>
            </w:r>
          </w:p>
        </w:tc>
      </w:tr>
      <w:tr>
        <w:tc>
          <w:tcPr>
            <w:tcW w:w="6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gridSpan w:val="4"/>
            <w:tcW w:w="1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и систематизация причин и условий проявления коррупции в деятельности МЧС России, мониторинг коррупционных рисков и их устранение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2.1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Анализ коррупционных рисков, возникающих при реализации МЧС России своих полномочий. Уточнение перечня должностей в системе МЧС России, замещение которых связано с коррупционными рисками (при необходимости)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декабря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коррупционных рисков, корректировка (при необходимости) перечня должностей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2.2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антикоррупционной экспертизы нормативных правовых актов, их проектов и иных документов с учетом мониторинга соответствующей правоприменительной практики в целях выявления коррупциогенных факторов и последующего их устранения в системе МЧС России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ПД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выявление и исключение коррупциогенных факторов, обеспечение недопущения наличия коррупционных факторов в проектах правовых актов, действующих правовых актов и в иных документах МЧС России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2.3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возможности проведения в установленном порядке независимой антикоррупционной экспертизы проектов нормативных правовых актов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разработчиков проектов нормативных правовых актов и иных документов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рассмотрение заключений независимых экспертов и принятие по ним соответствующих решений, в порядке, предусмотренном законодательством Российской Федерации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2.4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эффективного взаимодействия с правоохранительными органами и иными государственными органами по вопросам организации работы по противодействию коррупции в системе МЧС России. Анализ способов и механизмов взаимодействия с правоохранительными органами и иными федеральными государственными органами, межведомственного взаимодействия и обмена сведениями в целях выявления фактов несоответствия имущественного положения и (или) сформированных накоплений федеральных государственных служащих и работников организаций, созданных для выполнения задач, поставленных перед федеральным органом исполнительной власти, их доходам, а также фактов сокрытия указанными лицами доходов путем приобретения и оформления имущества на третьих лиц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ГУСБ,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ПД,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обмен информацией по вопросам противодействия коррупции, поиск наиболее действенных способов и механизмов получения информации по вопросам противодействия коррупции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2.5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в деятельность МЧС России инновационных технологий государственного управления и администрирования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АД,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ДГИМС,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ДИТС,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ДОН,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ДНПР,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ГУ НЦУКС,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 (в соответствии с компетенцией)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эффективности администрирования МЧС России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2.6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Внедрение и обеспечение межведомственного и межуровневого электронного взаимодействия в рамках исполнения государственных функций и предоставления государственных услуг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АД,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ДГИМС,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ДИТС,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ДИП,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ДНПР,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участвующих в электронном взаимодействии,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эффективного межведомственного и межуровневого взаимодействия МЧС России с федеральными органами исполнительной власти и иными государственными органами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2.7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функционирования единой автоматизированной системы электронного документооборота, сопряженной с системой межведомственного электронного документооборота и системой межведомственного электронного взаимодействия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АД,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ведение учета и контроля исполнения документов в системе МЧС России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2.8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условий, процедур и механизмов государственных закупок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ДТО,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КРУ,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ФЭД,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заказывающих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недопущение коррупционных рисков при проведении государственных закупок, неправомерного, нецелевого и неэффективного использования средств федерального бюджета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2.9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и выявление коррупционных рисков, в том числе причин, способствующих созданию условий для проявления коррупции в деятельности по осуществлению закупок товаров, работ, услуг для обеспечения государственных нужд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ДТО,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КРУ,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ФЭД,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заказывающих структурных подразделений ЦА.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31 декабря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пресечение коррупционных рисков при осуществлении государственных закупок, неправомерного, а также нецелевого и неэффективного использования средств федерального бюджета</w:t>
            </w:r>
          </w:p>
        </w:tc>
      </w:tr>
      <w:tr>
        <w:tc>
          <w:tcPr>
            <w:tcW w:w="6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gridSpan w:val="4"/>
            <w:tcW w:w="1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Взаимодействие с институтами гражданского общества и гражданами, а также создание эффективной системы обратной связи, обеспечение доступности информации о деятельности МЧС России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3.1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функционирования и размещение актуальной информации о мерах по предупреждению коррупции в подразделе официального сайта МЧС России в информационно-телекоммуникационной сети "Интернет", посвященном вопросам противодействия коррупции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ДИП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Обеспечение доступа и информирование общественности о проводимых в системе МЧС России мероприятиях по профилактике коррупции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3.2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возможности оперативного представления гражданами и организациями информации о фактах коррупции в МЧС России или нарушениях требований к служебному поведению должностными лицами МЧС России посредством: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приема электронных сообщений на официальный сайт МЧС России в информационно-телекоммуникационной сети "Интернет";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функционирования "горячей линии" и (или) "телефонов доверия";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приема и организации рассмотрения обращений граждан и организаций по фактам проявления коррупции, полученных посредством почтовых отправлений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АД,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ГУ НЦУКС,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ГУСБ,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установление эффективного взаимодействия с гражданами и организациями в рамках проводимых мероприятий по противодействию коррупции в системе МЧС России, своевременное получение информации о фактах коррупции, оперативное реагирование и принятие мер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3.3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Обобщение практики рассмотрения полученных в разных формах обращений граждан и организаций по фактам проявления коррупции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АД,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начальник ГУСБ,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апреля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обобщение опыта рассмотрения обращений граждан и организаций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3.4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эффективного взаимодействия МЧС России с институтами гражданского общества по вопросам антикоррупционной деятельности, в том числе с общественными объединениями, уставной задачей которых является участие в противодействии коррупции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осуществляющих (координирующих) надзорную деятельность,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взаимодействие с общественными объединениями по вопросам противодействия коррупции в системе МЧС России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3.5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эффективного взаимодействия МЧС России со средствами массовой информации в сфере противодействия коррупции, в том числе оказание содействия средствам массовой информации в широком освещении мер по противодействию коррупции, принимаемых МЧС России, и придании гласности фактам коррупции в МЧС России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ДИП,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освещение и придание гласности информации по принимаемым мерам по противодействию коррупции, оказание содействия в широком освещении мер по противодействию коррупции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3.6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Мониторинг публикаций в средствах массовой информации о фактах проявления коррупции в МЧС России и организация проверки таких фактов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ДИП,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проверка достоверности информации и принятие мер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3.7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Осуществление правового просвещения по вопросам осуществления надзорной и контрольной деятельности в сфере полномочий МЧС России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ДНПР,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ДГИМС,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ДИП,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осуществляющих (координирующих) надзорную деятельность,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декабря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правовое просвещение населения по вопросам осуществления надзорной и контрольной деятельности в сфере полномочий МЧС России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3.8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Обеспечение (с соблюдением условий, предусмотренных законодательством Российской Федерации, а также с учетом особенностей деятельности МЧС России) включения при очередной ротации в составы общественных советов, образованных при МЧС России, представителей некоммерческих организаций, уставная деятельность которых связана с противодействием коррупции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АД,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декабря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включение в составы общественных советов, образованных при МЧС России, представителей некоммерческих организаций, уставная деятельность которых связана с противодействием коррупции</w:t>
            </w:r>
          </w:p>
        </w:tc>
      </w:tr>
      <w:tr>
        <w:tc>
          <w:tcPr>
            <w:tcW w:w="680" w:type="dxa"/>
          </w:tcPr>
          <w:p>
            <w:pPr>
              <w:pStyle w:val="0"/>
              <w:outlineLvl w:val="1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gridSpan w:val="4"/>
            <w:tcW w:w="112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Мероприятия МЧС России, направленные на противодействие коррупции с учетом специфики осуществляемой деятельности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4.1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Совершенствование контрольно-надзорных и разрешительных функций МЧС России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ДНПР,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ДГИМС,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осуществляющих (координирующих) надзорную деятельность,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 1 декабря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реализация законодательства Российской Федерации по вопросам оптимизации контрольно-надзорных и разрешительных функций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4.2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Оптимизация предоставления МЧС России государственных услуг, в том числе внедрение в деятельность МЧС России административных регламентов исполнения государственных функций и административных регламентов предоставления государственных услуг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оказывающих (координирующих) услуги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 мере необходимости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разработка (корректировка) и издание соответствующих нормативных правовых актов МЧС России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4.3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сборов (совещаний) по вопросам организации исполнения положений законодательства Российской Федерации по противодействию коррупции с должностными лицами, в обязанности которых входит профилактика коррупционных и иных правонарушений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реже одного раза в год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повышение уровня знаний и обмен опытом в области профилактики коррупционных и иных правонарушений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4.4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мониторинга осуществления ротации федеральных государственных служащих в случаях, установленных законодательством Российской Федерации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постоянно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мониторинг осуществления ротации федеральных государственных служащих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4.5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оценки эффективности подразделений кадровых служб по профилактике коррупционных и иных правонарушений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ежегодно,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соответствии с установленными порядком и сроками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оценка эффективности деятельности подразделений кадровых служб по профилактике коррупционных и иных правонарушений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4.6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Проведение мониторинга хода реализации мер по противодействию коррупции в МЧС России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директор ДКП,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ежеквартально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в соответствии с установленными порядком и сроками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направление отчета в Администрацию Президента Российской Федерации</w:t>
            </w:r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4.7</w:t>
            </w:r>
          </w:p>
        </w:tc>
        <w:tc>
          <w:tcPr>
            <w:tcW w:w="4875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Мероприятия по выполнению в пределах компетенции МЧС России отдельных поручений, предусмотренных законодательством Российской Федерации в области противодействия коррупции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руководители структурных подразделений ЦА, территориальных органов и организаций МЧС России</w:t>
            </w:r>
          </w:p>
        </w:tc>
        <w:tc>
          <w:tcPr>
            <w:tcW w:w="181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и порядок реализации конкретных мероприятий определяются органами, координирующими выполнение поручений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выполнение мероприятий в пределах компетенции МЧС России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0"/>
      <w:headerReference w:type="first" r:id="rId10"/>
      <w:footerReference w:type="default" r:id="rId11"/>
      <w:footerReference w:type="first" r:id="rId11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03.12.2024 N 1071</w:t>
            <w:br/>
            <w:t>"Об утверждении Плана противодействия коррупции в системе МЧС России на 2025 - 20...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03.12.2024 N 1071</w:t>
            <w:br/>
            <w:t>"Об утверждении Плана противодействия коррупции в системе МЧС России на 2025 - 20...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78&amp;dst=100043" TargetMode = "External"/>
	<Relationship Id="rId8" Type="http://schemas.openxmlformats.org/officeDocument/2006/relationships/hyperlink" Target="https://login.consultant.ru/link/?req=doc&amp;base=LAW&amp;n=450733" TargetMode = "External"/>
	<Relationship Id="rId9" Type="http://schemas.openxmlformats.org/officeDocument/2006/relationships/hyperlink" Target="https://login.consultant.ru/link/?req=doc&amp;base=LAW&amp;n=397785" TargetMode = "Externa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МЧС России от 03.12.2024 N 1071
"Об утверждении Плана противодействия коррупции в системе МЧС России на 2025 - 2030 годы"</dc:title>
  <dcterms:created xsi:type="dcterms:W3CDTF">2025-02-17T10:11:46Z</dcterms:created>
</cp:coreProperties>
</file>